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AD8A" w14:textId="77777777" w:rsidR="00807163" w:rsidRDefault="00807163" w:rsidP="00807163">
      <w:pPr>
        <w:tabs>
          <w:tab w:val="left" w:pos="8730"/>
        </w:tabs>
        <w:spacing w:before="576" w:after="0"/>
        <w:jc w:val="right"/>
      </w:pPr>
      <w:r>
        <w:rPr>
          <w:rFonts w:ascii="Garamond" w:eastAsia="Garamond" w:hAnsi="Garamond" w:cs="Garamond"/>
          <w:b/>
          <w:sz w:val="40"/>
          <w:szCs w:val="40"/>
        </w:rPr>
        <w:t>Student Union Assembly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4310D488" wp14:editId="77B63D98">
            <wp:simplePos x="0" y="0"/>
            <wp:positionH relativeFrom="margin">
              <wp:posOffset>-523874</wp:posOffset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2312B" w14:textId="77777777" w:rsidR="00807163" w:rsidRDefault="00807163" w:rsidP="00807163">
      <w:pPr>
        <w:tabs>
          <w:tab w:val="left" w:pos="1710"/>
          <w:tab w:val="left" w:pos="8730"/>
        </w:tabs>
        <w:spacing w:after="0"/>
        <w:ind w:left="1714"/>
        <w:jc w:val="right"/>
      </w:pPr>
      <w:r>
        <w:rPr>
          <w:rFonts w:ascii="Garamond" w:eastAsia="Garamond" w:hAnsi="Garamond" w:cs="Garamond"/>
          <w:b/>
          <w:sz w:val="36"/>
          <w:szCs w:val="36"/>
        </w:rPr>
        <w:t xml:space="preserve"> Monthly Report</w:t>
      </w:r>
      <w:r>
        <w:rPr>
          <w:rFonts w:ascii="Garamond" w:eastAsia="Garamond" w:hAnsi="Garamond" w:cs="Garamond"/>
          <w:b/>
          <w:sz w:val="40"/>
          <w:szCs w:val="40"/>
        </w:rPr>
        <w:br/>
      </w: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________________________________________________________________________________</w:t>
      </w:r>
      <w:r>
        <w:rPr>
          <w:rFonts w:ascii="Garamond" w:eastAsia="Garamond" w:hAnsi="Garamond" w:cs="Garamond"/>
          <w:sz w:val="20"/>
          <w:szCs w:val="20"/>
        </w:rPr>
        <w:br/>
        <w:t>SUA Mailstop: SOAR, 1156 High Street, Santa Cruz CA 95064 • P: 831.459.4838</w:t>
      </w:r>
      <w:r>
        <w:rPr>
          <w:rFonts w:ascii="Garamond" w:eastAsia="Garamond" w:hAnsi="Garamond" w:cs="Garamond"/>
          <w:sz w:val="20"/>
          <w:szCs w:val="20"/>
        </w:rPr>
        <w:br/>
        <w:t xml:space="preserve">suapres@ucsc.edu • sua.ucsc.edu </w:t>
      </w:r>
      <w:r>
        <w:rPr>
          <w:rFonts w:ascii="Garamond" w:eastAsia="Garamond" w:hAnsi="Garamond" w:cs="Garamond"/>
        </w:rPr>
        <w:t xml:space="preserve">  </w:t>
      </w:r>
    </w:p>
    <w:p w14:paraId="2D7514A4" w14:textId="77777777" w:rsidR="00807163" w:rsidRPr="005D18C1" w:rsidRDefault="00807163" w:rsidP="0080716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Under My duties as Vice President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Diversity and Inclusion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and Article III Section </w:t>
      </w:r>
      <w:proofErr w:type="gramStart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Subsection 6(l) of the SUA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Constitution, I present my August</w:t>
      </w:r>
      <w:r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 monthly report and evaluation to the Assembly. I will outline all of my events, logistical planning, activities and constructive criticism with areas of improvement in hopes of providing a detailed account in the month’s report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FA59F22" w14:textId="77777777" w:rsidR="00807163" w:rsidRDefault="00807163" w:rsidP="00807163"/>
    <w:p w14:paraId="0FD6C71A" w14:textId="77777777" w:rsidR="00807163" w:rsidRPr="009F46BF" w:rsidRDefault="00807163" w:rsidP="00807163">
      <w:pPr>
        <w:rPr>
          <w:u w:val="single"/>
        </w:rPr>
      </w:pPr>
      <w:r w:rsidRPr="009F46BF">
        <w:rPr>
          <w:u w:val="single"/>
        </w:rPr>
        <w:t>Ongoing and Completed Tasks</w:t>
      </w:r>
    </w:p>
    <w:p w14:paraId="3DA0EBB7" w14:textId="77777777" w:rsidR="001020A5" w:rsidRDefault="00807163">
      <w:r>
        <w:t>Online Diversity Training</w:t>
      </w:r>
    </w:p>
    <w:p w14:paraId="617F98F4" w14:textId="77777777" w:rsidR="00807163" w:rsidRDefault="00807163">
      <w:r>
        <w:t>Have begun to help in the creation of an online Diversity Training Program</w:t>
      </w:r>
    </w:p>
    <w:p w14:paraId="771BC1CC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Sarah Latham</w:t>
      </w:r>
    </w:p>
    <w:p w14:paraId="7EE6A44B" w14:textId="77777777" w:rsidR="00807163" w:rsidRDefault="00807163">
      <w:r>
        <w:t>Met with Sarah Latham for SUA meet and Greet</w:t>
      </w:r>
    </w:p>
    <w:p w14:paraId="7139D4BE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 xml:space="preserve">SOFA </w:t>
      </w:r>
    </w:p>
    <w:p w14:paraId="52A374D5" w14:textId="77777777" w:rsidR="00807163" w:rsidRDefault="00807163">
      <w:r>
        <w:t>Partially organized and attended quarterly SOFA meeting</w:t>
      </w:r>
    </w:p>
    <w:p w14:paraId="63C5FA4D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CAAD</w:t>
      </w:r>
    </w:p>
    <w:p w14:paraId="3D203D88" w14:textId="77777777" w:rsidR="00807163" w:rsidRDefault="00807163">
      <w:r>
        <w:t>Continue to attend bi-monthly meetings, discuss TOE, and potential event at UCSC sponsored by committee.</w:t>
      </w:r>
    </w:p>
    <w:p w14:paraId="18E550EB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SCA</w:t>
      </w:r>
    </w:p>
    <w:p w14:paraId="305DF7ED" w14:textId="77777777" w:rsidR="00807163" w:rsidRDefault="00807163">
      <w:r>
        <w:t>Continue to attend weekly meetings, recap on town hall and organize information received.</w:t>
      </w:r>
    </w:p>
    <w:p w14:paraId="1FFD0D8D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MSA</w:t>
      </w:r>
    </w:p>
    <w:p w14:paraId="49FD9484" w14:textId="77777777" w:rsidR="00807163" w:rsidRDefault="00807163">
      <w:r>
        <w:t>Continue to meet weekly with MSA leadership and attended MSA event.</w:t>
      </w:r>
    </w:p>
    <w:p w14:paraId="203771EF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MCC Committee</w:t>
      </w:r>
    </w:p>
    <w:p w14:paraId="0A1A9979" w14:textId="77777777" w:rsidR="00807163" w:rsidRDefault="00807163">
      <w:r>
        <w:lastRenderedPageBreak/>
        <w:t>Have joined the MCC Planning committee, focusing on event advertisement details.</w:t>
      </w:r>
    </w:p>
    <w:p w14:paraId="397E5A8C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SUA and UCSCPD</w:t>
      </w:r>
    </w:p>
    <w:p w14:paraId="3F64916A" w14:textId="77777777" w:rsidR="00807163" w:rsidRDefault="00807163">
      <w:r>
        <w:t>Held BBQ and Badges event with UCSC PD Department</w:t>
      </w:r>
    </w:p>
    <w:p w14:paraId="102B6035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UCSA</w:t>
      </w:r>
    </w:p>
    <w:p w14:paraId="6B169CC8" w14:textId="77777777" w:rsidR="00807163" w:rsidRDefault="00807163">
      <w:r>
        <w:t>Attended UCSA-UC sanctuary school call.</w:t>
      </w:r>
    </w:p>
    <w:p w14:paraId="5D898217" w14:textId="77777777" w:rsidR="00807163" w:rsidRPr="001B0E27" w:rsidRDefault="00807163">
      <w:pPr>
        <w:rPr>
          <w:u w:val="single"/>
        </w:rPr>
      </w:pPr>
      <w:r w:rsidRPr="001B0E27">
        <w:rPr>
          <w:u w:val="single"/>
        </w:rPr>
        <w:t>SOCC</w:t>
      </w:r>
    </w:p>
    <w:p w14:paraId="7F5099AC" w14:textId="77777777" w:rsidR="00807163" w:rsidRDefault="00807163">
      <w:r>
        <w:t>Attended and too</w:t>
      </w:r>
      <w:bookmarkStart w:id="0" w:name="_GoBack"/>
      <w:bookmarkEnd w:id="0"/>
      <w:r>
        <w:t>k UCSC students to SOCC conference at UC Irvine.</w:t>
      </w:r>
    </w:p>
    <w:p w14:paraId="52245C36" w14:textId="77777777" w:rsidR="00807163" w:rsidRPr="001B0E27" w:rsidRDefault="001B0E27">
      <w:pPr>
        <w:rPr>
          <w:u w:val="single"/>
        </w:rPr>
      </w:pPr>
      <w:r w:rsidRPr="001B0E27">
        <w:rPr>
          <w:u w:val="single"/>
        </w:rPr>
        <w:t>UCSC Admin and SUA</w:t>
      </w:r>
    </w:p>
    <w:p w14:paraId="57F25FDA" w14:textId="77777777" w:rsidR="001B0E27" w:rsidRDefault="001B0E27">
      <w:r>
        <w:t>Met with UCSC Administration about ongoing projects.</w:t>
      </w:r>
    </w:p>
    <w:p w14:paraId="08541F0B" w14:textId="77777777" w:rsidR="001B0E27" w:rsidRDefault="001B0E27">
      <w:r>
        <w:t>Feedback</w:t>
      </w:r>
      <w:r>
        <w:br/>
        <w:t xml:space="preserve">UCSC should have more say on SOCC Planning. SUA meeting times seems to be working better. Officer communication is sometimes lacking. Some SUA </w:t>
      </w:r>
      <w:proofErr w:type="spellStart"/>
      <w:r>
        <w:t>leaderhsip</w:t>
      </w:r>
      <w:proofErr w:type="spellEnd"/>
      <w:r>
        <w:t xml:space="preserve"> needs to get along better.</w:t>
      </w:r>
    </w:p>
    <w:p w14:paraId="1E378B3E" w14:textId="77777777" w:rsidR="001B0E27" w:rsidRDefault="001B0E27"/>
    <w:sectPr w:rsidR="001B0E27" w:rsidSect="0090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3"/>
    <w:rsid w:val="001B0E27"/>
    <w:rsid w:val="00807163"/>
    <w:rsid w:val="00901E4F"/>
    <w:rsid w:val="00C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9E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0716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Navarro</dc:creator>
  <cp:keywords/>
  <dc:description/>
  <cp:lastModifiedBy>Hector Navarro</cp:lastModifiedBy>
  <cp:revision>1</cp:revision>
  <dcterms:created xsi:type="dcterms:W3CDTF">2017-01-11T02:54:00Z</dcterms:created>
  <dcterms:modified xsi:type="dcterms:W3CDTF">2017-01-11T03:05:00Z</dcterms:modified>
</cp:coreProperties>
</file>